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A0" w:rsidRPr="00965333" w:rsidRDefault="00CD0604" w:rsidP="00965333">
      <w:pPr>
        <w:keepNext/>
        <w:spacing w:before="240" w:after="60"/>
        <w:outlineLvl w:val="0"/>
        <w:rPr>
          <w:rFonts w:ascii="Calibri" w:eastAsia="Times New Roman" w:hAnsi="Calibri" w:cs="Arial"/>
          <w:b/>
          <w:bCs/>
          <w:kern w:val="32"/>
          <w:sz w:val="32"/>
          <w:szCs w:val="32"/>
        </w:rPr>
      </w:pPr>
      <w:r w:rsidRPr="00965333">
        <w:rPr>
          <w:rFonts w:ascii="Calibri" w:eastAsia="Times New Roman" w:hAnsi="Calibri" w:cs="Arial"/>
          <w:b/>
          <w:bCs/>
          <w:kern w:val="32"/>
          <w:sz w:val="32"/>
          <w:szCs w:val="32"/>
        </w:rPr>
        <w:t xml:space="preserve">Urząd Miejski w Olecku </w:t>
      </w:r>
    </w:p>
    <w:p w:rsidR="00815240" w:rsidRPr="00815240" w:rsidRDefault="00CD0604" w:rsidP="00815240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965333">
        <w:rPr>
          <w:rFonts w:ascii="Calibri" w:eastAsia="Times New Roman" w:hAnsi="Calibri" w:cs="Arial"/>
          <w:bCs/>
          <w:iCs/>
          <w:sz w:val="24"/>
          <w:szCs w:val="24"/>
        </w:rPr>
        <w:t xml:space="preserve">Jesteśmy urzędem administracji samorządowej. </w:t>
      </w:r>
    </w:p>
    <w:p w:rsidR="00CD0604" w:rsidRPr="00965333" w:rsidRDefault="00CD0604" w:rsidP="00815240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965333">
        <w:rPr>
          <w:rFonts w:ascii="Calibri" w:eastAsia="Times New Roman" w:hAnsi="Calibri" w:cs="Arial"/>
          <w:bCs/>
          <w:iCs/>
          <w:sz w:val="24"/>
          <w:szCs w:val="24"/>
        </w:rPr>
        <w:t>Zajmujemy się sprawami publicznymi o znaczeniu lokalnym (niezastrzeżonymi dla innych podmiotów) oraz zadaniami zleconymi z zakresu administracji rządowej. Na czele urzędu stoi obecnie burmistrz Karol Sobczak.</w:t>
      </w:r>
    </w:p>
    <w:p w:rsidR="00CD0604" w:rsidRPr="00965333" w:rsidRDefault="00815240" w:rsidP="00965333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4"/>
          <w:szCs w:val="24"/>
        </w:rPr>
      </w:pPr>
      <w:r w:rsidRPr="00815240">
        <w:rPr>
          <w:rFonts w:ascii="Calibri" w:eastAsia="Times New Roman" w:hAnsi="Calibri" w:cs="Arial"/>
          <w:b/>
          <w:bCs/>
          <w:iCs/>
          <w:sz w:val="24"/>
          <w:szCs w:val="24"/>
        </w:rPr>
        <w:t>Czym się zajmujemy</w:t>
      </w:r>
      <w:r>
        <w:rPr>
          <w:rFonts w:ascii="Calibri" w:eastAsia="Times New Roman" w:hAnsi="Calibri" w:cs="Arial"/>
          <w:b/>
          <w:bCs/>
          <w:iCs/>
          <w:sz w:val="24"/>
          <w:szCs w:val="24"/>
        </w:rPr>
        <w:t>?</w:t>
      </w:r>
    </w:p>
    <w:p w:rsidR="00CD0604" w:rsidRPr="00965333" w:rsidRDefault="00CD0604" w:rsidP="00965333">
      <w:pPr>
        <w:pStyle w:val="Akapitzlist"/>
        <w:keepNext/>
        <w:numPr>
          <w:ilvl w:val="0"/>
          <w:numId w:val="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965333">
        <w:rPr>
          <w:rFonts w:ascii="Calibri" w:eastAsia="Times New Roman" w:hAnsi="Calibri" w:cs="Arial"/>
          <w:bCs/>
          <w:iCs/>
          <w:sz w:val="24"/>
          <w:szCs w:val="24"/>
        </w:rPr>
        <w:t>sprawami obywatelskimi: meldunkami, dowodami osobistymi, wpisaniem na listę w przypadku wyborów</w:t>
      </w:r>
      <w:r w:rsidR="003A3DE6">
        <w:rPr>
          <w:rFonts w:ascii="Calibri" w:eastAsia="Times New Roman" w:hAnsi="Calibri" w:cs="Arial"/>
          <w:bCs/>
          <w:iCs/>
          <w:sz w:val="24"/>
          <w:szCs w:val="24"/>
        </w:rPr>
        <w:t>,</w:t>
      </w:r>
    </w:p>
    <w:p w:rsidR="00CD0604" w:rsidRPr="00965333" w:rsidRDefault="00CD0604" w:rsidP="00965333">
      <w:pPr>
        <w:pStyle w:val="Akapitzlist"/>
        <w:keepNext/>
        <w:numPr>
          <w:ilvl w:val="0"/>
          <w:numId w:val="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965333">
        <w:rPr>
          <w:rFonts w:ascii="Calibri" w:eastAsia="Times New Roman" w:hAnsi="Calibri" w:cs="Arial"/>
          <w:bCs/>
          <w:iCs/>
          <w:sz w:val="24"/>
          <w:szCs w:val="24"/>
        </w:rPr>
        <w:t>sprawami z zakresu aktów stanu cywilnego: udzielaniem ślubów cywilnych, wydawaniem aktów zgonu, odpisami aktu cywilnego, rejestracją dziecka</w:t>
      </w:r>
      <w:r w:rsidR="003A3DE6">
        <w:rPr>
          <w:rFonts w:ascii="Calibri" w:eastAsia="Times New Roman" w:hAnsi="Calibri" w:cs="Arial"/>
          <w:bCs/>
          <w:iCs/>
          <w:sz w:val="24"/>
          <w:szCs w:val="24"/>
        </w:rPr>
        <w:t>,</w:t>
      </w:r>
    </w:p>
    <w:p w:rsidR="00CD0604" w:rsidRPr="003A3DE6" w:rsidRDefault="00CD0604" w:rsidP="003A3DE6">
      <w:pPr>
        <w:pStyle w:val="Akapitzlist"/>
        <w:keepNext/>
        <w:numPr>
          <w:ilvl w:val="0"/>
          <w:numId w:val="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3A3DE6">
        <w:rPr>
          <w:rFonts w:ascii="Calibri" w:eastAsia="Times New Roman" w:hAnsi="Calibri" w:cs="Arial"/>
          <w:bCs/>
          <w:iCs/>
          <w:sz w:val="24"/>
          <w:szCs w:val="24"/>
        </w:rPr>
        <w:t xml:space="preserve">sprawami związanymi z nieruchomościami: wnioskami o wydanie wypisu i wyrysu z miejscowego planu zagospodarowania przestrzennego, podziałami działki, numeracją porządkową, </w:t>
      </w:r>
    </w:p>
    <w:p w:rsidR="00CD0604" w:rsidRPr="003A3DE6" w:rsidRDefault="00CD0604" w:rsidP="003A3DE6">
      <w:pPr>
        <w:pStyle w:val="Akapitzlist"/>
        <w:keepNext/>
        <w:numPr>
          <w:ilvl w:val="0"/>
          <w:numId w:val="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3A3DE6">
        <w:rPr>
          <w:rFonts w:ascii="Calibri" w:eastAsia="Times New Roman" w:hAnsi="Calibri" w:cs="Arial"/>
          <w:bCs/>
          <w:iCs/>
          <w:sz w:val="24"/>
          <w:szCs w:val="24"/>
        </w:rPr>
        <w:t>sprawami z zakresu podatków i opłat lokalnych: m.in. naliczaniem i egzekwowaniem podatku: od nieruchomości, leśnego oraz rolnego, przyjmowaniem i weryfikacją deklaracji odpadowych</w:t>
      </w:r>
      <w:r w:rsidR="003A3DE6">
        <w:rPr>
          <w:rFonts w:ascii="Calibri" w:eastAsia="Times New Roman" w:hAnsi="Calibri" w:cs="Arial"/>
          <w:bCs/>
          <w:iCs/>
          <w:sz w:val="24"/>
          <w:szCs w:val="24"/>
        </w:rPr>
        <w:t>,</w:t>
      </w:r>
    </w:p>
    <w:p w:rsidR="00CD0604" w:rsidRPr="003A3DE6" w:rsidRDefault="00CD0604" w:rsidP="003A3DE6">
      <w:pPr>
        <w:pStyle w:val="Akapitzlist"/>
        <w:keepNext/>
        <w:numPr>
          <w:ilvl w:val="0"/>
          <w:numId w:val="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3A3DE6">
        <w:rPr>
          <w:rFonts w:ascii="Calibri" w:eastAsia="Times New Roman" w:hAnsi="Calibri" w:cs="Arial"/>
          <w:bCs/>
          <w:iCs/>
          <w:sz w:val="24"/>
          <w:szCs w:val="24"/>
        </w:rPr>
        <w:t>sprawami z zakresu promocji, kultury i zdrowia m.in. bieżącego informowania mieszkańców o sprawach miasta, organizacją wydarzeń i uroczystości miejskich, wdrażaniem programów zdrowotnych, organizacją konkursów dla organizacji pozarządowych</w:t>
      </w:r>
      <w:r w:rsidR="003A3DE6">
        <w:rPr>
          <w:rFonts w:ascii="Calibri" w:eastAsia="Times New Roman" w:hAnsi="Calibri" w:cs="Arial"/>
          <w:bCs/>
          <w:iCs/>
          <w:sz w:val="24"/>
          <w:szCs w:val="24"/>
        </w:rPr>
        <w:t>,</w:t>
      </w:r>
    </w:p>
    <w:p w:rsidR="00CD0604" w:rsidRPr="003A3DE6" w:rsidRDefault="00CD0604" w:rsidP="003A3DE6">
      <w:pPr>
        <w:pStyle w:val="Akapitzlist"/>
        <w:keepNext/>
        <w:numPr>
          <w:ilvl w:val="0"/>
          <w:numId w:val="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3A3DE6">
        <w:rPr>
          <w:rFonts w:ascii="Calibri" w:eastAsia="Times New Roman" w:hAnsi="Calibri" w:cs="Arial"/>
          <w:bCs/>
          <w:iCs/>
          <w:sz w:val="24"/>
          <w:szCs w:val="24"/>
        </w:rPr>
        <w:t>sprawami z zakresu obsługi przedsiębiorców m.in. dokonywania wpisów związanych z działalnością gospodarczą, udzielaniem zezwoleń na sprzedaż alkoholu, wydawanie licencji na taksówkę</w:t>
      </w:r>
      <w:r w:rsidR="003A3DE6">
        <w:rPr>
          <w:rFonts w:ascii="Calibri" w:eastAsia="Times New Roman" w:hAnsi="Calibri" w:cs="Arial"/>
          <w:bCs/>
          <w:iCs/>
          <w:sz w:val="24"/>
          <w:szCs w:val="24"/>
        </w:rPr>
        <w:t>,</w:t>
      </w:r>
    </w:p>
    <w:p w:rsidR="00CD0604" w:rsidRPr="003A3DE6" w:rsidRDefault="00CD0604" w:rsidP="003A3DE6">
      <w:pPr>
        <w:pStyle w:val="Akapitzlist"/>
        <w:keepNext/>
        <w:numPr>
          <w:ilvl w:val="0"/>
          <w:numId w:val="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3A3DE6">
        <w:rPr>
          <w:rFonts w:ascii="Calibri" w:eastAsia="Times New Roman" w:hAnsi="Calibri" w:cs="Arial"/>
          <w:bCs/>
          <w:iCs/>
          <w:sz w:val="24"/>
          <w:szCs w:val="24"/>
        </w:rPr>
        <w:t>sprawami z zakresu ochrony środowiska m.in. gospodarką odpadową, melioracyjną, opieką nad zwierzętami, ochroną jakości powietrza, usuwaniem drzew i krzewów</w:t>
      </w:r>
    </w:p>
    <w:p w:rsidR="00CD0604" w:rsidRPr="003A3DE6" w:rsidRDefault="00CD0604" w:rsidP="003A3DE6">
      <w:pPr>
        <w:pStyle w:val="Akapitzlist"/>
        <w:keepNext/>
        <w:numPr>
          <w:ilvl w:val="0"/>
          <w:numId w:val="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3A3DE6">
        <w:rPr>
          <w:rFonts w:ascii="Calibri" w:eastAsia="Times New Roman" w:hAnsi="Calibri" w:cs="Arial"/>
          <w:bCs/>
          <w:iCs/>
          <w:sz w:val="24"/>
          <w:szCs w:val="24"/>
        </w:rPr>
        <w:t>sprawami z zakresu inwestycji m.in.: zlecania projektowania, budowy i utrzymania dróg, ich oświetlenia, a także małej architektury</w:t>
      </w:r>
      <w:r w:rsidR="003A3DE6">
        <w:rPr>
          <w:rFonts w:ascii="Calibri" w:eastAsia="Times New Roman" w:hAnsi="Calibri" w:cs="Arial"/>
          <w:bCs/>
          <w:iCs/>
          <w:sz w:val="24"/>
          <w:szCs w:val="24"/>
        </w:rPr>
        <w:t>,</w:t>
      </w:r>
    </w:p>
    <w:p w:rsidR="00CD0604" w:rsidRPr="003A3DE6" w:rsidRDefault="00CD0604" w:rsidP="003A3DE6">
      <w:pPr>
        <w:pStyle w:val="Akapitzlist"/>
        <w:keepNext/>
        <w:numPr>
          <w:ilvl w:val="0"/>
          <w:numId w:val="5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3A3DE6">
        <w:rPr>
          <w:rFonts w:ascii="Calibri" w:eastAsia="Times New Roman" w:hAnsi="Calibri" w:cs="Arial"/>
          <w:bCs/>
          <w:iCs/>
          <w:sz w:val="24"/>
          <w:szCs w:val="24"/>
        </w:rPr>
        <w:t>sprawami z zakresu pozyskiwania funduszy zewnętrznych oraz przygotowywania strategii gminnych</w:t>
      </w:r>
      <w:r w:rsidR="003A3DE6">
        <w:rPr>
          <w:rFonts w:ascii="Calibri" w:eastAsia="Times New Roman" w:hAnsi="Calibri" w:cs="Arial"/>
          <w:bCs/>
          <w:iCs/>
          <w:sz w:val="24"/>
          <w:szCs w:val="24"/>
        </w:rPr>
        <w:t>.</w:t>
      </w:r>
    </w:p>
    <w:p w:rsidR="00CD0604" w:rsidRDefault="00CD0604" w:rsidP="00965333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4"/>
          <w:szCs w:val="24"/>
        </w:rPr>
      </w:pPr>
      <w:r w:rsidRPr="00965333">
        <w:rPr>
          <w:rFonts w:ascii="Calibri" w:eastAsia="Times New Roman" w:hAnsi="Calibri" w:cs="Arial"/>
          <w:b/>
          <w:bCs/>
          <w:iCs/>
          <w:sz w:val="24"/>
          <w:szCs w:val="24"/>
        </w:rPr>
        <w:t>Informacja dla osób z niepełnosprawnością ruchową i osób starszych:</w:t>
      </w:r>
    </w:p>
    <w:p w:rsidR="005C0285" w:rsidRPr="005C0285" w:rsidRDefault="005C0285" w:rsidP="005C0285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5C0285">
        <w:rPr>
          <w:rFonts w:ascii="Calibri" w:eastAsia="Times New Roman" w:hAnsi="Calibri" w:cs="Arial"/>
          <w:bCs/>
          <w:iCs/>
          <w:sz w:val="24"/>
          <w:szCs w:val="24"/>
        </w:rPr>
        <w:t>Budynki urzędu są częściowo dostosowane do potrzeb osób z niepełnosprawnościami. Przed budynkiem od ulicy Plac Wolności 3  są miejsca parkingowe dla osób  z niepełnosprawnościami. Przed wejściem do budynku znajduje się podjazd dla wózków oraz schody z poręczami. Po lewej stronie drzwi wejściowych znajduje się dzwonek z sygnalizacją dźwiękową, który przywołuje pracownika urzędu.  Drzwi wejściowe do budynku i korytarze są odpowiednio szerokie dla osób na wózkach. Toaleta dla osób z</w:t>
      </w:r>
      <w:r w:rsidRPr="005C0285">
        <w:rPr>
          <w:rFonts w:ascii="Calibri" w:eastAsia="Times New Roman" w:hAnsi="Calibri" w:cs="Arial"/>
          <w:b/>
          <w:bCs/>
          <w:iCs/>
          <w:sz w:val="24"/>
          <w:szCs w:val="24"/>
        </w:rPr>
        <w:t xml:space="preserve"> </w:t>
      </w:r>
      <w:r w:rsidRPr="005C0285">
        <w:rPr>
          <w:rFonts w:ascii="Calibri" w:eastAsia="Times New Roman" w:hAnsi="Calibri" w:cs="Arial"/>
          <w:bCs/>
          <w:iCs/>
          <w:sz w:val="24"/>
          <w:szCs w:val="24"/>
        </w:rPr>
        <w:t xml:space="preserve">niepełnosprawnościami </w:t>
      </w:r>
      <w:r w:rsidRPr="005C0285">
        <w:rPr>
          <w:rFonts w:ascii="Calibri" w:eastAsia="Times New Roman" w:hAnsi="Calibri" w:cs="Arial"/>
          <w:bCs/>
          <w:iCs/>
          <w:sz w:val="24"/>
          <w:szCs w:val="24"/>
        </w:rPr>
        <w:lastRenderedPageBreak/>
        <w:t xml:space="preserve">znajdują się na parterze. W związku z tym, że w budynku przy Placu Wolności 3 nie ma windy osoby z niepełnosprawnościami są obsługiwane na parterze - w Biurze Obsługi Klienta. </w:t>
      </w:r>
    </w:p>
    <w:p w:rsidR="005C0285" w:rsidRPr="005C0285" w:rsidRDefault="005C0285" w:rsidP="005C0285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5C0285">
        <w:rPr>
          <w:rFonts w:ascii="Calibri" w:eastAsia="Times New Roman" w:hAnsi="Calibri" w:cs="Arial"/>
          <w:bCs/>
          <w:iCs/>
          <w:sz w:val="24"/>
          <w:szCs w:val="24"/>
        </w:rPr>
        <w:t>Niedaleko  budynku przy  Plac</w:t>
      </w:r>
      <w:r w:rsidR="002969CF">
        <w:rPr>
          <w:rFonts w:ascii="Calibri" w:eastAsia="Times New Roman" w:hAnsi="Calibri" w:cs="Arial"/>
          <w:bCs/>
          <w:iCs/>
          <w:sz w:val="24"/>
          <w:szCs w:val="24"/>
        </w:rPr>
        <w:t>u</w:t>
      </w:r>
      <w:r w:rsidRPr="005C0285">
        <w:rPr>
          <w:rFonts w:ascii="Calibri" w:eastAsia="Times New Roman" w:hAnsi="Calibri" w:cs="Arial"/>
          <w:bCs/>
          <w:iCs/>
          <w:sz w:val="24"/>
          <w:szCs w:val="24"/>
        </w:rPr>
        <w:t xml:space="preserve"> Wolności 1  znajdują się  miejsca parkingowe dla osób  z niepełnosprawnościami. Przed wejściem do  budynku znajduje się podjazd dla wózków oraz schody bez poręczy. Po lewej stronie drzwi wejściowych znajduje się dzwonek z sygnalizacją dźwiękową, który przywołuje pracownika urzędu. Drzwi wejściowe do budynku i korytarze są odpowiednio szerokie dla osób na wózkach. Toaleta dla osób </w:t>
      </w:r>
      <w:r>
        <w:rPr>
          <w:rFonts w:ascii="Calibri" w:eastAsia="Times New Roman" w:hAnsi="Calibri" w:cs="Arial"/>
          <w:bCs/>
          <w:iCs/>
          <w:sz w:val="24"/>
          <w:szCs w:val="24"/>
        </w:rPr>
        <w:t>z niepełnosprawnościami znajduje</w:t>
      </w:r>
      <w:r w:rsidRPr="005C0285">
        <w:rPr>
          <w:rFonts w:ascii="Calibri" w:eastAsia="Times New Roman" w:hAnsi="Calibri" w:cs="Arial"/>
          <w:bCs/>
          <w:iCs/>
          <w:sz w:val="24"/>
          <w:szCs w:val="24"/>
        </w:rPr>
        <w:t xml:space="preserve"> się na parterze. W budynku znajduję się  platforma pionowa (winda) obsługująca 1 piętro.</w:t>
      </w:r>
      <w:bookmarkStart w:id="0" w:name="_GoBack"/>
      <w:bookmarkEnd w:id="0"/>
    </w:p>
    <w:p w:rsidR="00CD0604" w:rsidRPr="00965333" w:rsidRDefault="00CD0604" w:rsidP="00965333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4"/>
          <w:szCs w:val="24"/>
        </w:rPr>
      </w:pPr>
      <w:r w:rsidRPr="00965333">
        <w:rPr>
          <w:rFonts w:ascii="Calibri" w:eastAsia="Times New Roman" w:hAnsi="Calibri" w:cs="Arial"/>
          <w:b/>
          <w:bCs/>
          <w:iCs/>
          <w:sz w:val="24"/>
          <w:szCs w:val="24"/>
        </w:rPr>
        <w:t>Jak pracuje Urząd?</w:t>
      </w:r>
    </w:p>
    <w:p w:rsidR="00CD0604" w:rsidRPr="00965333" w:rsidRDefault="00CD0604" w:rsidP="00965333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965333">
        <w:rPr>
          <w:rFonts w:ascii="Calibri" w:eastAsia="Times New Roman" w:hAnsi="Calibri" w:cs="Arial"/>
          <w:bCs/>
          <w:iCs/>
          <w:sz w:val="24"/>
          <w:szCs w:val="24"/>
        </w:rPr>
        <w:t>Urząd Miejski w Olecku jest czyny  w poniedziałki w godzinach 8.00-16.00, od wtorku do piątku w godzinach 7.30-15.30</w:t>
      </w:r>
    </w:p>
    <w:p w:rsidR="00CD0604" w:rsidRPr="00965333" w:rsidRDefault="00CD0604" w:rsidP="00965333">
      <w:pPr>
        <w:keepNext/>
        <w:spacing w:before="240" w:after="60"/>
        <w:outlineLvl w:val="1"/>
        <w:rPr>
          <w:rFonts w:ascii="Calibri" w:eastAsia="Times New Roman" w:hAnsi="Calibri" w:cs="Arial"/>
          <w:b/>
          <w:bCs/>
          <w:iCs/>
          <w:sz w:val="24"/>
          <w:szCs w:val="24"/>
        </w:rPr>
      </w:pPr>
      <w:r w:rsidRPr="00965333">
        <w:rPr>
          <w:rFonts w:ascii="Calibri" w:eastAsia="Times New Roman" w:hAnsi="Calibri" w:cs="Arial"/>
          <w:b/>
          <w:bCs/>
          <w:iCs/>
          <w:sz w:val="24"/>
          <w:szCs w:val="24"/>
        </w:rPr>
        <w:t>Jak skontaktować się z pracownikami Urzędu?</w:t>
      </w:r>
    </w:p>
    <w:p w:rsidR="00CD0604" w:rsidRPr="00965333" w:rsidRDefault="00CD0604" w:rsidP="00965333">
      <w:pPr>
        <w:pStyle w:val="Akapitzlist"/>
        <w:keepNext/>
        <w:numPr>
          <w:ilvl w:val="0"/>
          <w:numId w:val="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965333">
        <w:rPr>
          <w:rFonts w:ascii="Calibri" w:eastAsia="Times New Roman" w:hAnsi="Calibri" w:cs="Arial"/>
          <w:bCs/>
          <w:iCs/>
          <w:sz w:val="24"/>
          <w:szCs w:val="24"/>
        </w:rPr>
        <w:t>Napisać pismo i wysłać je na adres: Urząd Miejski w Olecku,  Plac Wolności 3, 19-400 Olecko,</w:t>
      </w:r>
    </w:p>
    <w:p w:rsidR="00CD0604" w:rsidRPr="00965333" w:rsidRDefault="00CD0604" w:rsidP="00965333">
      <w:pPr>
        <w:pStyle w:val="Akapitzlist"/>
        <w:keepNext/>
        <w:numPr>
          <w:ilvl w:val="0"/>
          <w:numId w:val="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965333">
        <w:rPr>
          <w:rFonts w:ascii="Calibri" w:eastAsia="Times New Roman" w:hAnsi="Calibri" w:cs="Arial"/>
          <w:bCs/>
          <w:iCs/>
          <w:sz w:val="24"/>
          <w:szCs w:val="24"/>
        </w:rPr>
        <w:t>Przynieść pismo do Biura  Obsługi Klienta, które mieści się na parterze budynku przy Placu Wolności 3,</w:t>
      </w:r>
    </w:p>
    <w:p w:rsidR="00CD0604" w:rsidRPr="00965333" w:rsidRDefault="00CD0604" w:rsidP="00965333">
      <w:pPr>
        <w:pStyle w:val="Akapitzlist"/>
        <w:keepNext/>
        <w:numPr>
          <w:ilvl w:val="0"/>
          <w:numId w:val="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965333">
        <w:rPr>
          <w:rFonts w:ascii="Calibri" w:eastAsia="Times New Roman" w:hAnsi="Calibri" w:cs="Arial"/>
          <w:bCs/>
          <w:iCs/>
          <w:sz w:val="24"/>
          <w:szCs w:val="24"/>
        </w:rPr>
        <w:t>Napisać wiadomość i wysłać na adres e-mailowy um@um.olecko.pl</w:t>
      </w:r>
    </w:p>
    <w:p w:rsidR="00CD0604" w:rsidRPr="00965333" w:rsidRDefault="00CD0604" w:rsidP="00965333">
      <w:pPr>
        <w:pStyle w:val="Akapitzlist"/>
        <w:keepNext/>
        <w:numPr>
          <w:ilvl w:val="0"/>
          <w:numId w:val="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965333">
        <w:rPr>
          <w:rFonts w:ascii="Calibri" w:eastAsia="Times New Roman" w:hAnsi="Calibri" w:cs="Arial"/>
          <w:bCs/>
          <w:iCs/>
          <w:sz w:val="24"/>
          <w:szCs w:val="24"/>
        </w:rPr>
        <w:t>Zadzwonić na numer 87 520 21 68,</w:t>
      </w:r>
    </w:p>
    <w:p w:rsidR="00CD0604" w:rsidRPr="00965333" w:rsidRDefault="00CD0604" w:rsidP="00965333">
      <w:pPr>
        <w:pStyle w:val="Akapitzlist"/>
        <w:keepNext/>
        <w:numPr>
          <w:ilvl w:val="0"/>
          <w:numId w:val="7"/>
        </w:numPr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  <w:r w:rsidRPr="00965333">
        <w:rPr>
          <w:rFonts w:ascii="Calibri" w:eastAsia="Times New Roman" w:hAnsi="Calibri" w:cs="Arial"/>
          <w:bCs/>
          <w:iCs/>
          <w:sz w:val="24"/>
          <w:szCs w:val="24"/>
        </w:rPr>
        <w:t xml:space="preserve">Osoby głuche i słabosłyszące mogą także kontaktować się z pracownikami  on – </w:t>
      </w:r>
      <w:proofErr w:type="spellStart"/>
      <w:r w:rsidRPr="00965333">
        <w:rPr>
          <w:rFonts w:ascii="Calibri" w:eastAsia="Times New Roman" w:hAnsi="Calibri" w:cs="Arial"/>
          <w:bCs/>
          <w:iCs/>
          <w:sz w:val="24"/>
          <w:szCs w:val="24"/>
        </w:rPr>
        <w:t>line</w:t>
      </w:r>
      <w:proofErr w:type="spellEnd"/>
      <w:r w:rsidRPr="00965333">
        <w:rPr>
          <w:rFonts w:ascii="Calibri" w:eastAsia="Times New Roman" w:hAnsi="Calibri" w:cs="Arial"/>
          <w:bCs/>
          <w:iCs/>
          <w:sz w:val="24"/>
          <w:szCs w:val="24"/>
        </w:rPr>
        <w:t xml:space="preserve"> lub na  spotkania w urzędzie z udziałem  tłumacza. Mogą   też złożyć wniosek w formie filmu w Polskim Języku Migowym.  </w:t>
      </w:r>
    </w:p>
    <w:p w:rsidR="00CD0604" w:rsidRPr="00965333" w:rsidRDefault="00CD0604" w:rsidP="00965333">
      <w:pPr>
        <w:keepNext/>
        <w:spacing w:before="240" w:after="60"/>
        <w:outlineLvl w:val="1"/>
        <w:rPr>
          <w:rFonts w:ascii="Calibri" w:eastAsia="Times New Roman" w:hAnsi="Calibri" w:cs="Arial"/>
          <w:bCs/>
          <w:iCs/>
          <w:sz w:val="24"/>
          <w:szCs w:val="24"/>
        </w:rPr>
      </w:pPr>
    </w:p>
    <w:sectPr w:rsidR="00CD0604" w:rsidRPr="0096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7435C"/>
    <w:multiLevelType w:val="hybridMultilevel"/>
    <w:tmpl w:val="F4F61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A17"/>
    <w:multiLevelType w:val="hybridMultilevel"/>
    <w:tmpl w:val="75B4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2488F"/>
    <w:multiLevelType w:val="hybridMultilevel"/>
    <w:tmpl w:val="CA54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C054F"/>
    <w:multiLevelType w:val="hybridMultilevel"/>
    <w:tmpl w:val="CDC4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65187"/>
    <w:multiLevelType w:val="hybridMultilevel"/>
    <w:tmpl w:val="47DAD766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61EC588B"/>
    <w:multiLevelType w:val="hybridMultilevel"/>
    <w:tmpl w:val="19F07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A4020"/>
    <w:multiLevelType w:val="hybridMultilevel"/>
    <w:tmpl w:val="4CCA4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A0"/>
    <w:rsid w:val="00235ACC"/>
    <w:rsid w:val="002969CF"/>
    <w:rsid w:val="002C25A0"/>
    <w:rsid w:val="003A3DE6"/>
    <w:rsid w:val="005C0285"/>
    <w:rsid w:val="00815240"/>
    <w:rsid w:val="00965333"/>
    <w:rsid w:val="00CD0604"/>
    <w:rsid w:val="00E62B1B"/>
    <w:rsid w:val="00F5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522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7</cp:revision>
  <cp:lastPrinted>2021-05-06T09:10:00Z</cp:lastPrinted>
  <dcterms:created xsi:type="dcterms:W3CDTF">2020-11-12T09:11:00Z</dcterms:created>
  <dcterms:modified xsi:type="dcterms:W3CDTF">2021-05-06T09:10:00Z</dcterms:modified>
</cp:coreProperties>
</file>