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450F" w14:textId="43E97C5A" w:rsidR="001F29B0" w:rsidRPr="00DE70B0" w:rsidRDefault="00E94C19" w:rsidP="00DE70B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ORN.2110.</w:t>
      </w:r>
      <w:r w:rsidR="00B35AF9">
        <w:rPr>
          <w:rFonts w:ascii="Arial" w:hAnsi="Arial" w:cs="Arial"/>
          <w:sz w:val="22"/>
          <w:szCs w:val="22"/>
          <w:lang w:val="pl-PL"/>
        </w:rPr>
        <w:t>7</w:t>
      </w:r>
      <w:r w:rsidR="001F29B0" w:rsidRPr="00DE70B0">
        <w:rPr>
          <w:rFonts w:ascii="Arial" w:hAnsi="Arial" w:cs="Arial"/>
          <w:sz w:val="22"/>
          <w:szCs w:val="22"/>
          <w:lang w:val="pl-PL"/>
        </w:rPr>
        <w:t>.202</w:t>
      </w:r>
      <w:r w:rsidR="00CC242A">
        <w:rPr>
          <w:rFonts w:ascii="Arial" w:hAnsi="Arial" w:cs="Arial"/>
          <w:sz w:val="22"/>
          <w:szCs w:val="22"/>
          <w:lang w:val="pl-PL"/>
        </w:rPr>
        <w:t>2</w:t>
      </w:r>
    </w:p>
    <w:p w14:paraId="73A12364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INFORMACJA O WYNIKACH NABORU</w:t>
      </w:r>
    </w:p>
    <w:p w14:paraId="07D7B675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Urząd Miejski w Olecku</w:t>
      </w:r>
    </w:p>
    <w:p w14:paraId="797F552E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  <w:r w:rsidRPr="00133DCE">
        <w:rPr>
          <w:lang w:val="pl-PL"/>
        </w:rPr>
        <w:t>19-400 Olecko Plac Wolności 3</w:t>
      </w:r>
    </w:p>
    <w:p w14:paraId="24F3CC22" w14:textId="77777777" w:rsidR="001F29B0" w:rsidRPr="00133DCE" w:rsidRDefault="001F29B0" w:rsidP="00DE70B0">
      <w:pPr>
        <w:pStyle w:val="Nagwek5"/>
        <w:spacing w:line="276" w:lineRule="auto"/>
        <w:rPr>
          <w:lang w:val="pl-PL"/>
        </w:rPr>
      </w:pPr>
    </w:p>
    <w:p w14:paraId="37EB0919" w14:textId="7DF28468" w:rsidR="001F29B0" w:rsidRPr="00133DCE" w:rsidRDefault="00B35AF9" w:rsidP="00DE70B0">
      <w:pPr>
        <w:pStyle w:val="Nagwek5"/>
        <w:spacing w:line="276" w:lineRule="auto"/>
        <w:rPr>
          <w:lang w:val="pl-PL"/>
        </w:rPr>
      </w:pPr>
      <w:r>
        <w:rPr>
          <w:lang w:val="pl-PL"/>
        </w:rPr>
        <w:t>Podinspektor</w:t>
      </w:r>
      <w:r w:rsidR="00CC242A">
        <w:rPr>
          <w:lang w:val="pl-PL"/>
        </w:rPr>
        <w:t xml:space="preserve"> </w:t>
      </w:r>
      <w:r w:rsidR="001F29B0" w:rsidRPr="00133DCE">
        <w:rPr>
          <w:lang w:val="pl-PL"/>
        </w:rPr>
        <w:t xml:space="preserve"> w  Wydziale </w:t>
      </w:r>
      <w:r>
        <w:rPr>
          <w:lang w:val="pl-PL"/>
        </w:rPr>
        <w:t>Planowania Przestrzennego i Gospodarki Nieruchomościami</w:t>
      </w:r>
    </w:p>
    <w:p w14:paraId="4EC8C844" w14:textId="77777777" w:rsidR="001F29B0" w:rsidRDefault="001F29B0" w:rsidP="00DE70B0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…………………………………………………………………..</w:t>
      </w:r>
    </w:p>
    <w:p w14:paraId="07B7BDC9" w14:textId="77777777" w:rsidR="001F29B0" w:rsidRDefault="001F29B0" w:rsidP="00DE70B0">
      <w:pPr>
        <w:spacing w:line="276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nazwa stanowiska urzędniczego</w:t>
      </w:r>
    </w:p>
    <w:p w14:paraId="2EF87CC5" w14:textId="77777777" w:rsidR="001F29B0" w:rsidRDefault="001F29B0" w:rsidP="001F29B0">
      <w:pPr>
        <w:rPr>
          <w:rFonts w:ascii="Arial" w:hAnsi="Arial" w:cs="Arial"/>
          <w:sz w:val="18"/>
          <w:szCs w:val="18"/>
          <w:lang w:val="pl-PL"/>
        </w:rPr>
      </w:pPr>
    </w:p>
    <w:p w14:paraId="0DD7669D" w14:textId="77777777" w:rsidR="004229AF" w:rsidRDefault="004229AF" w:rsidP="004229AF">
      <w:pPr>
        <w:rPr>
          <w:rFonts w:ascii="Arial" w:hAnsi="Arial" w:cs="Arial"/>
          <w:sz w:val="20"/>
          <w:szCs w:val="20"/>
          <w:lang w:val="pl-PL"/>
        </w:rPr>
      </w:pPr>
    </w:p>
    <w:p w14:paraId="1B884EBC" w14:textId="77BC3804" w:rsidR="004229AF" w:rsidRPr="00133DCE" w:rsidRDefault="004229AF" w:rsidP="004229AF">
      <w:pPr>
        <w:pStyle w:val="Tekstpodstawowy"/>
        <w:spacing w:line="276" w:lineRule="auto"/>
        <w:ind w:firstLine="720"/>
        <w:jc w:val="left"/>
        <w:rPr>
          <w:rFonts w:ascii="Cambria Math" w:hAnsi="Cambria Math" w:cs="Arial"/>
          <w:b/>
        </w:rPr>
      </w:pPr>
      <w:r w:rsidRPr="00133DCE">
        <w:rPr>
          <w:rFonts w:ascii="Cambria Math" w:hAnsi="Cambria Math" w:cs="Arial"/>
        </w:rPr>
        <w:t xml:space="preserve">Po przeprowadzonej procedurze naboru informuję, iż na stanowisko </w:t>
      </w:r>
      <w:r w:rsidR="00B35AF9">
        <w:rPr>
          <w:rFonts w:ascii="Cambria Math" w:hAnsi="Cambria Math" w:cs="Arial"/>
        </w:rPr>
        <w:t xml:space="preserve">podinspektora </w:t>
      </w:r>
      <w:r w:rsidRPr="00133DCE">
        <w:rPr>
          <w:rFonts w:ascii="Cambria Math" w:hAnsi="Cambria Math" w:cs="Arial"/>
        </w:rPr>
        <w:t xml:space="preserve">w Wydziale </w:t>
      </w:r>
      <w:r w:rsidR="00B35AF9">
        <w:rPr>
          <w:rFonts w:ascii="Cambria Math" w:hAnsi="Cambria Math" w:cs="Arial"/>
        </w:rPr>
        <w:t xml:space="preserve">Planowania Przestrzennego i Gospodarki Nieruchomościami </w:t>
      </w:r>
      <w:r w:rsidRPr="00133DCE">
        <w:rPr>
          <w:rFonts w:ascii="Cambria Math" w:hAnsi="Cambria Math" w:cs="Arial"/>
        </w:rPr>
        <w:t xml:space="preserve">została wybrana </w:t>
      </w:r>
      <w:r w:rsidRPr="00133DCE">
        <w:rPr>
          <w:rFonts w:ascii="Cambria Math" w:hAnsi="Cambria Math" w:cs="Arial"/>
          <w:b/>
        </w:rPr>
        <w:t xml:space="preserve">Pani </w:t>
      </w:r>
      <w:r w:rsidR="00B35AF9">
        <w:rPr>
          <w:rFonts w:ascii="Cambria Math" w:hAnsi="Cambria Math" w:cs="Arial"/>
          <w:b/>
        </w:rPr>
        <w:t>Ewelina Maj</w:t>
      </w:r>
      <w:r>
        <w:rPr>
          <w:rFonts w:ascii="Cambria Math" w:hAnsi="Cambria Math" w:cs="Arial"/>
          <w:b/>
        </w:rPr>
        <w:t xml:space="preserve"> </w:t>
      </w:r>
      <w:r w:rsidRPr="00133DCE">
        <w:rPr>
          <w:rFonts w:ascii="Cambria Math" w:hAnsi="Cambria Math" w:cs="Arial"/>
          <w:b/>
        </w:rPr>
        <w:t xml:space="preserve"> zam. </w:t>
      </w:r>
      <w:r w:rsidR="00B35AF9">
        <w:rPr>
          <w:rFonts w:ascii="Cambria Math" w:hAnsi="Cambria Math" w:cs="Arial"/>
          <w:b/>
        </w:rPr>
        <w:t>Olecko</w:t>
      </w:r>
      <w:r w:rsidRPr="00133DCE">
        <w:rPr>
          <w:rFonts w:ascii="Cambria Math" w:hAnsi="Cambria Math" w:cs="Arial"/>
          <w:b/>
        </w:rPr>
        <w:t xml:space="preserve">. </w:t>
      </w:r>
    </w:p>
    <w:p w14:paraId="57413087" w14:textId="77777777" w:rsidR="004229AF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7AEF87A7" w14:textId="77777777" w:rsidR="004229AF" w:rsidRPr="00CA39D5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CA39D5">
        <w:rPr>
          <w:rFonts w:ascii="Arial" w:hAnsi="Arial" w:cs="Arial"/>
          <w:b/>
          <w:sz w:val="22"/>
          <w:szCs w:val="22"/>
        </w:rPr>
        <w:t>Uzasadnienie dokonanego wyboru:</w:t>
      </w:r>
    </w:p>
    <w:p w14:paraId="5233FEFD" w14:textId="77777777" w:rsidR="004229AF" w:rsidRDefault="004229AF" w:rsidP="004229AF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348D6B13" w14:textId="77777777" w:rsidR="00B35AF9" w:rsidRDefault="00B35AF9" w:rsidP="00B35AF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Ewelina Maj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spełniła wymagania niezbędne określone w ogłoszeniu o naborze na wolne stanowisko urzędnicze </w:t>
      </w:r>
      <w:r>
        <w:rPr>
          <w:rFonts w:ascii="Arial" w:hAnsi="Arial"/>
          <w:sz w:val="22"/>
          <w:szCs w:val="22"/>
          <w:lang w:val="pl-PL"/>
        </w:rPr>
        <w:t>podinspektora w Wydziale Planowania Przestrzennego i Gospodarki Nieruchomościami (PGN)</w:t>
      </w:r>
      <w:r>
        <w:rPr>
          <w:rFonts w:ascii="Arial" w:hAnsi="Arial" w:cs="Arial"/>
          <w:sz w:val="22"/>
          <w:szCs w:val="22"/>
          <w:lang w:val="pl-PL"/>
        </w:rPr>
        <w:t>. Posiada wykształcenie o kierunku geodezji i kartografii w zakresie geodezji i systemów informacji przestrzennej, co ułatwi wykonywanie pracy na stanowisku podinspektora w Wydziale PGN. W opinii Komisji rekrutacyjnej wykazała się wiedzą z zakresu działania samorządu oraz znajomością zadań ogłoszonych naborem na wolne stanowisko urzędnicze.</w:t>
      </w:r>
    </w:p>
    <w:p w14:paraId="74FBDB62" w14:textId="77777777" w:rsidR="004229AF" w:rsidRDefault="004229AF" w:rsidP="004229AF">
      <w:pPr>
        <w:pStyle w:val="Tekstpodstawowywcity"/>
        <w:jc w:val="left"/>
        <w:rPr>
          <w:rFonts w:ascii="Arial" w:hAnsi="Arial" w:cs="Arial"/>
          <w:b/>
        </w:rPr>
      </w:pPr>
    </w:p>
    <w:p w14:paraId="7D1C43BF" w14:textId="77777777" w:rsidR="004229AF" w:rsidRDefault="004229AF" w:rsidP="004229AF">
      <w:pPr>
        <w:pStyle w:val="Tekstpodstawowywcity"/>
        <w:jc w:val="left"/>
        <w:rPr>
          <w:rFonts w:ascii="Arial" w:hAnsi="Arial" w:cs="Arial"/>
          <w:sz w:val="20"/>
          <w:szCs w:val="20"/>
        </w:rPr>
      </w:pPr>
    </w:p>
    <w:p w14:paraId="405FEE0C" w14:textId="4CF631EE" w:rsidR="004229AF" w:rsidRDefault="004229AF" w:rsidP="004229AF">
      <w:pPr>
        <w:pStyle w:val="Tekstpodstawowywcity"/>
        <w:ind w:left="36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CC242A">
        <w:rPr>
          <w:rFonts w:ascii="Arial" w:hAnsi="Arial" w:cs="Arial"/>
          <w:b/>
        </w:rPr>
        <w:t>2</w:t>
      </w:r>
      <w:r w:rsidR="004819A6">
        <w:rPr>
          <w:rFonts w:ascii="Arial" w:hAnsi="Arial" w:cs="Arial"/>
          <w:b/>
        </w:rPr>
        <w:t xml:space="preserve"> – </w:t>
      </w:r>
      <w:r w:rsidR="00B35AF9">
        <w:rPr>
          <w:rFonts w:ascii="Arial" w:hAnsi="Arial" w:cs="Arial"/>
          <w:b/>
        </w:rPr>
        <w:t>1</w:t>
      </w:r>
      <w:r w:rsidR="000E79FE">
        <w:rPr>
          <w:rFonts w:ascii="Arial" w:hAnsi="Arial" w:cs="Arial"/>
          <w:b/>
        </w:rPr>
        <w:t>0</w:t>
      </w:r>
      <w:r w:rsidR="004819A6">
        <w:rPr>
          <w:rFonts w:ascii="Arial" w:hAnsi="Arial" w:cs="Arial"/>
          <w:b/>
        </w:rPr>
        <w:t xml:space="preserve"> –  </w:t>
      </w:r>
      <w:r w:rsidR="00B35AF9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                                                          BURMISTRZ</w:t>
      </w:r>
    </w:p>
    <w:p w14:paraId="3B3C1F59" w14:textId="77777777" w:rsidR="004229AF" w:rsidRDefault="004229AF" w:rsidP="004229AF">
      <w:pPr>
        <w:pStyle w:val="Tekstpodstawowywcity"/>
        <w:ind w:left="504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/-/ Karol Sobczak</w:t>
      </w:r>
    </w:p>
    <w:p w14:paraId="0C8B5CC5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5972B753" w14:textId="77777777" w:rsidR="001F29B0" w:rsidRDefault="001F29B0" w:rsidP="001F29B0">
      <w:pPr>
        <w:pStyle w:val="Tekstpodstawowywcity"/>
        <w:ind w:firstLine="0"/>
        <w:jc w:val="left"/>
        <w:rPr>
          <w:rFonts w:ascii="Arial" w:hAnsi="Arial" w:cs="Arial"/>
          <w:b/>
        </w:rPr>
      </w:pPr>
    </w:p>
    <w:p w14:paraId="20EFC91D" w14:textId="77777777" w:rsidR="009E38BD" w:rsidRDefault="009E38BD">
      <w:pPr>
        <w:rPr>
          <w:lang w:val="pl-PL"/>
        </w:rPr>
      </w:pPr>
    </w:p>
    <w:p w14:paraId="2A032ED6" w14:textId="77777777" w:rsidR="008851BE" w:rsidRDefault="008851BE">
      <w:pPr>
        <w:rPr>
          <w:lang w:val="pl-PL"/>
        </w:rPr>
      </w:pPr>
    </w:p>
    <w:p w14:paraId="57287E4A" w14:textId="77777777" w:rsidR="008851BE" w:rsidRDefault="008851BE">
      <w:pPr>
        <w:rPr>
          <w:lang w:val="pl-PL"/>
        </w:rPr>
      </w:pPr>
    </w:p>
    <w:p w14:paraId="4781BFB7" w14:textId="77777777" w:rsidR="008851BE" w:rsidRDefault="008851BE">
      <w:pPr>
        <w:rPr>
          <w:lang w:val="pl-PL"/>
        </w:rPr>
      </w:pPr>
    </w:p>
    <w:p w14:paraId="57A4995C" w14:textId="77777777" w:rsidR="008851BE" w:rsidRDefault="008851BE">
      <w:pPr>
        <w:rPr>
          <w:lang w:val="pl-PL"/>
        </w:rPr>
      </w:pPr>
    </w:p>
    <w:p w14:paraId="609C3C01" w14:textId="77777777" w:rsidR="008851BE" w:rsidRDefault="008851BE">
      <w:pPr>
        <w:rPr>
          <w:lang w:val="pl-PL"/>
        </w:rPr>
      </w:pPr>
    </w:p>
    <w:p w14:paraId="64B6ED8B" w14:textId="3F41752F" w:rsidR="008851BE" w:rsidRDefault="008851BE">
      <w:pPr>
        <w:rPr>
          <w:lang w:val="pl-PL"/>
        </w:rPr>
      </w:pPr>
    </w:p>
    <w:p w14:paraId="4D396563" w14:textId="2DF37496" w:rsidR="00CC242A" w:rsidRDefault="00CC242A">
      <w:pPr>
        <w:rPr>
          <w:lang w:val="pl-PL"/>
        </w:rPr>
      </w:pPr>
    </w:p>
    <w:sectPr w:rsidR="00CC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CF5"/>
    <w:rsid w:val="000E79FE"/>
    <w:rsid w:val="000F7C85"/>
    <w:rsid w:val="00133DCE"/>
    <w:rsid w:val="001D115F"/>
    <w:rsid w:val="001F29B0"/>
    <w:rsid w:val="00341CD0"/>
    <w:rsid w:val="004229AF"/>
    <w:rsid w:val="004814B4"/>
    <w:rsid w:val="004819A6"/>
    <w:rsid w:val="004D6CF5"/>
    <w:rsid w:val="005328AA"/>
    <w:rsid w:val="006666FB"/>
    <w:rsid w:val="006D5A8C"/>
    <w:rsid w:val="008379D2"/>
    <w:rsid w:val="008851BE"/>
    <w:rsid w:val="008A6AEE"/>
    <w:rsid w:val="008D17C0"/>
    <w:rsid w:val="009E38BD"/>
    <w:rsid w:val="00B23A4B"/>
    <w:rsid w:val="00B35AF9"/>
    <w:rsid w:val="00BF685C"/>
    <w:rsid w:val="00C07B4A"/>
    <w:rsid w:val="00C11942"/>
    <w:rsid w:val="00C45AC1"/>
    <w:rsid w:val="00CA39D5"/>
    <w:rsid w:val="00CB16AA"/>
    <w:rsid w:val="00CC242A"/>
    <w:rsid w:val="00D43440"/>
    <w:rsid w:val="00DE70B0"/>
    <w:rsid w:val="00E81F28"/>
    <w:rsid w:val="00E94C19"/>
    <w:rsid w:val="00EA3EDA"/>
    <w:rsid w:val="00ED5D4C"/>
    <w:rsid w:val="00FA5D07"/>
    <w:rsid w:val="00FB2581"/>
    <w:rsid w:val="00FC0A26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570B"/>
  <w15:docId w15:val="{320F1E4D-F345-4D81-9E77-E1F1B60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29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F29B0"/>
    <w:pPr>
      <w:keepNext/>
      <w:outlineLvl w:val="1"/>
    </w:pPr>
    <w:rPr>
      <w:b/>
      <w:bCs/>
      <w:sz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7C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29B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F29B0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F29B0"/>
    <w:pPr>
      <w:spacing w:line="360" w:lineRule="auto"/>
      <w:ind w:firstLine="720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F29B0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F2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A6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A6AE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F7C85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tsojko</dc:creator>
  <cp:keywords/>
  <dc:description/>
  <cp:lastModifiedBy>Teresa Sojko</cp:lastModifiedBy>
  <cp:revision>23</cp:revision>
  <cp:lastPrinted>2022-10-24T08:18:00Z</cp:lastPrinted>
  <dcterms:created xsi:type="dcterms:W3CDTF">2020-10-01T05:41:00Z</dcterms:created>
  <dcterms:modified xsi:type="dcterms:W3CDTF">2022-10-24T08:19:00Z</dcterms:modified>
</cp:coreProperties>
</file>