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2"/>
        <w:gridCol w:w="2560"/>
        <w:gridCol w:w="2120"/>
      </w:tblGrid>
      <w:tr w:rsidR="002A08A0" w:rsidRPr="002A08A0" w:rsidTr="002A08A0">
        <w:trPr>
          <w:tblHeader/>
          <w:tblCellSpacing w:w="15" w:type="dxa"/>
        </w:trPr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Rodzaj zajęć</w:t>
            </w:r>
          </w:p>
        </w:tc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Nauczyciel prowadzący</w:t>
            </w:r>
          </w:p>
        </w:tc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Klub Młodego Europejczyka</w:t>
            </w:r>
          </w:p>
        </w:tc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Anna Milewska</w:t>
            </w:r>
          </w:p>
        </w:tc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Gazetka Szkolna ”Młody Piłsudczyk”</w:t>
            </w:r>
          </w:p>
        </w:tc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Anna Milewska</w:t>
            </w:r>
          </w:p>
        </w:tc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„Świat zza kurtyny”- edukacja teatralna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Poświata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„Radzę sobie coraz lepiej”- zajęcia dydaktyczno- wyrównawcze z języka polskiego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klasach szóstych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Poświata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dydaktyczno- wyrównawcze z matematyki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klasach szóstych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Ignatiuk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 uczniem uzdolnionym matematycznie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 Wojciech Ignatiuk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 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„Wesołe nutki” –zespół wokalno - muzyczny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Jacek Malinowski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II-VI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rozwijające zainteresowania czytelnicze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Danuta Pieńkos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„Twórcze inspiracje” – zajęcia rozwijające zainteresowania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Tatarczuk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III-V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Szkolne Koło Bezpieczeństwa Ruchu Drogowego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Tatarczuk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Gimnastyka korekcyjna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Wiesław Zalewski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Krąg Biblijny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Waldemar </w:t>
            </w:r>
            <w:proofErr w:type="spellStart"/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Barnak</w:t>
            </w:r>
            <w:proofErr w:type="spellEnd"/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dydaktyczno- wyrównawcze z języka angielskiego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klasach szóstych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Kamil Ciborowski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rozwijające zainteresowania z języka angielskiego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Kamil Ciborowski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Czytam ze zrozumieniem</w:t>
            </w: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zajęcia z edukacji polonistycznej w klasie I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Jezierska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rozwijające umiejętności matematyczne w klasie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Jezierska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Zespół wyrównawczy w klasie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Teresa </w:t>
            </w:r>
            <w:proofErr w:type="spellStart"/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Uździło</w:t>
            </w:r>
            <w:proofErr w:type="spellEnd"/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z uczniem uzdolnionym polonistycznie </w:t>
            </w: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klasie I </w:t>
            </w:r>
            <w:proofErr w:type="spellStart"/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Teresa </w:t>
            </w:r>
            <w:proofErr w:type="spellStart"/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Uździło</w:t>
            </w:r>
            <w:proofErr w:type="spellEnd"/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I-II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korekcyjno- kompensacyjne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Beata Grzęda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Maryla Dąbrowska, Agnieszka Poświata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40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 ucz</w:t>
            </w:r>
            <w:r w:rsidR="00405D0A">
              <w:rPr>
                <w:rFonts w:ascii="Times New Roman" w:eastAsia="Times New Roman" w:hAnsi="Times New Roman" w:cs="Times New Roman"/>
                <w:sz w:val="24"/>
                <w:szCs w:val="24"/>
              </w:rPr>
              <w:t>niem zdolnym z przyrody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Maryla Dąbrowska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05D0A">
              <w:rPr>
                <w:rFonts w:ascii="Times New Roman" w:eastAsia="Times New Roman" w:hAnsi="Times New Roman" w:cs="Times New Roman"/>
                <w:sz w:val="24"/>
                <w:szCs w:val="24"/>
              </w:rPr>
              <w:t>V - VI</w:t>
            </w:r>
          </w:p>
        </w:tc>
      </w:tr>
    </w:tbl>
    <w:p w:rsidR="00F47692" w:rsidRDefault="00F47692"/>
    <w:sectPr w:rsidR="00F47692" w:rsidSect="00356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2A08A0"/>
    <w:rsid w:val="002A08A0"/>
    <w:rsid w:val="0035699E"/>
    <w:rsid w:val="00405D0A"/>
    <w:rsid w:val="00F4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0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Company>szkoła podstawowa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SPGaski</dc:creator>
  <cp:lastModifiedBy>Dyrektor</cp:lastModifiedBy>
  <cp:revision>2</cp:revision>
  <dcterms:created xsi:type="dcterms:W3CDTF">2016-11-07T09:42:00Z</dcterms:created>
  <dcterms:modified xsi:type="dcterms:W3CDTF">2016-11-07T09:42:00Z</dcterms:modified>
</cp:coreProperties>
</file>