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F9" w:rsidRDefault="00BC77F9" w:rsidP="00BC77F9">
      <w:pPr>
        <w:spacing w:after="0" w:line="240" w:lineRule="auto"/>
      </w:pPr>
      <w:r>
        <w:t>W roku szkolnym 2009/2010 prowadzone są w szkole następujące zajęcia pozalekcyjne:</w:t>
      </w:r>
      <w:r>
        <w:br/>
      </w:r>
      <w:r>
        <w:br/>
      </w:r>
      <w:r>
        <w:rPr>
          <w:b/>
        </w:rPr>
        <w:t>Agnieszka Poświata</w:t>
      </w:r>
      <w:r>
        <w:rPr>
          <w:b/>
        </w:rPr>
        <w:br/>
      </w:r>
      <w:r>
        <w:t>edukacja teatralna, zajęcia  dziennikarskie, zespól dydaktyczno-wyrównawczy z j. polskiego</w:t>
      </w:r>
      <w:r>
        <w:br/>
      </w:r>
      <w:r>
        <w:br/>
      </w:r>
      <w:r>
        <w:rPr>
          <w:b/>
        </w:rPr>
        <w:t>Teresa Uździło:</w:t>
      </w:r>
      <w:r>
        <w:rPr>
          <w:b/>
        </w:rPr>
        <w:br/>
      </w:r>
      <w:r>
        <w:t>zajęcia  z uczniem zdolnym</w:t>
      </w:r>
      <w:r>
        <w:br/>
      </w:r>
      <w:r>
        <w:br/>
      </w:r>
      <w:r>
        <w:rPr>
          <w:b/>
        </w:rPr>
        <w:t>Wiesław Zalewski</w:t>
      </w:r>
      <w:r>
        <w:rPr>
          <w:b/>
        </w:rPr>
        <w:br/>
      </w:r>
      <w:r>
        <w:t>gimnastyka korekcyjna,</w:t>
      </w:r>
      <w:r>
        <w:br/>
      </w:r>
    </w:p>
    <w:p w:rsidR="00BC77F9" w:rsidRDefault="00BC77F9" w:rsidP="00BC77F9">
      <w:pPr>
        <w:spacing w:after="0" w:line="240" w:lineRule="auto"/>
      </w:pPr>
      <w:r>
        <w:rPr>
          <w:b/>
        </w:rPr>
        <w:t xml:space="preserve">Wojciech Rejterada </w:t>
      </w:r>
      <w:r>
        <w:rPr>
          <w:b/>
        </w:rPr>
        <w:br/>
      </w:r>
      <w:r>
        <w:t>zajęcia sportowe dla dzieci sześcioletnich „Sześciolatki na start” – wrzesień – grudzień 2009r.</w:t>
      </w:r>
      <w:r>
        <w:br/>
      </w:r>
      <w:r>
        <w:br/>
      </w:r>
      <w:r>
        <w:rPr>
          <w:b/>
        </w:rPr>
        <w:t>Danuta Pieńkos</w:t>
      </w:r>
      <w:r>
        <w:rPr>
          <w:b/>
        </w:rPr>
        <w:br/>
      </w:r>
      <w:r>
        <w:t>zajęcia czytelnicze, zajęcia dziennikarskie</w:t>
      </w:r>
      <w:r>
        <w:br/>
      </w:r>
      <w:r>
        <w:br/>
      </w:r>
      <w:r>
        <w:rPr>
          <w:b/>
        </w:rPr>
        <w:t>Katarzyna Kondratowicz:</w:t>
      </w:r>
      <w:r>
        <w:rPr>
          <w:b/>
        </w:rPr>
        <w:br/>
      </w:r>
      <w:r>
        <w:t>zaj. logopedyczne</w:t>
      </w:r>
      <w:r>
        <w:br/>
      </w:r>
      <w:r>
        <w:br/>
      </w:r>
      <w:r>
        <w:rPr>
          <w:b/>
        </w:rPr>
        <w:t>Marta Liszewska – Banas:</w:t>
      </w:r>
      <w:r>
        <w:rPr>
          <w:b/>
        </w:rPr>
        <w:br/>
      </w:r>
      <w:r>
        <w:t>zajęcia terapeutyczne usprawniające rozwój uczniów niepełnosprawnych</w:t>
      </w:r>
      <w:r>
        <w:br/>
      </w:r>
      <w:r>
        <w:br/>
      </w:r>
      <w:r>
        <w:rPr>
          <w:b/>
        </w:rPr>
        <w:t>Barbara Krajewska:</w:t>
      </w:r>
      <w:r>
        <w:rPr>
          <w:b/>
        </w:rPr>
        <w:br/>
      </w:r>
      <w:r>
        <w:t>zajęcia z  uczniem dyslektycznym</w:t>
      </w:r>
      <w:r>
        <w:br/>
      </w:r>
      <w:r>
        <w:br/>
      </w:r>
      <w:r>
        <w:rPr>
          <w:b/>
        </w:rPr>
        <w:t>Ewa Kowalewska</w:t>
      </w:r>
      <w:r>
        <w:rPr>
          <w:b/>
        </w:rPr>
        <w:br/>
      </w:r>
      <w:r>
        <w:t>zajęcia  korekcyjno – kompensacyjne</w:t>
      </w:r>
      <w:r>
        <w:br/>
      </w:r>
      <w:r>
        <w:br/>
      </w:r>
      <w:r>
        <w:rPr>
          <w:b/>
        </w:rPr>
        <w:t>Wojciech Ignatiuk</w:t>
      </w:r>
      <w:r>
        <w:rPr>
          <w:b/>
        </w:rPr>
        <w:br/>
      </w:r>
      <w:r>
        <w:t>koło informatyczne, zespół dydaktyczno-wyrównawczy z matematyki</w:t>
      </w:r>
      <w:r>
        <w:br/>
      </w:r>
      <w:r>
        <w:br/>
      </w:r>
      <w:r>
        <w:rPr>
          <w:b/>
        </w:rPr>
        <w:t xml:space="preserve">Aneta Warakomska-Wołodkiewicz </w:t>
      </w:r>
      <w:r>
        <w:rPr>
          <w:b/>
        </w:rPr>
        <w:br/>
      </w:r>
      <w:r>
        <w:t>koło historyczne</w:t>
      </w:r>
    </w:p>
    <w:p w:rsidR="00BC77F9" w:rsidRDefault="00BC77F9" w:rsidP="00BC77F9">
      <w:r>
        <w:rPr>
          <w:b/>
        </w:rPr>
        <w:t>Kamil Ciborowski , Anna Milewska</w:t>
      </w:r>
      <w:r>
        <w:rPr>
          <w:b/>
        </w:rPr>
        <w:br/>
      </w:r>
      <w:r>
        <w:t>zajęcia wyrównawcze z języków obcych</w:t>
      </w:r>
    </w:p>
    <w:p w:rsidR="00BC77F9" w:rsidRDefault="00BC77F9" w:rsidP="00BC77F9">
      <w:r>
        <w:rPr>
          <w:b/>
        </w:rPr>
        <w:t xml:space="preserve">Ks. Waldemar Barnak </w:t>
      </w:r>
      <w:r>
        <w:rPr>
          <w:b/>
        </w:rPr>
        <w:br/>
      </w:r>
      <w:r>
        <w:t>krąg biblijny</w:t>
      </w:r>
      <w:r>
        <w:br/>
      </w:r>
      <w:r>
        <w:br/>
      </w:r>
      <w:r>
        <w:rPr>
          <w:b/>
        </w:rPr>
        <w:t>Maryla Dąbrowska, Beata Grzęda, Iwona Grabek</w:t>
      </w:r>
      <w:r>
        <w:rPr>
          <w:b/>
        </w:rPr>
        <w:br/>
      </w:r>
      <w:r>
        <w:t>zespół dydaktyczno - wyrównawczy</w:t>
      </w:r>
    </w:p>
    <w:p w:rsidR="00C75EE7" w:rsidRDefault="00BC77F9"/>
    <w:sectPr w:rsidR="00C75EE7" w:rsidSect="00A5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77F9"/>
    <w:rsid w:val="00146B52"/>
    <w:rsid w:val="008A513A"/>
    <w:rsid w:val="00A57BBA"/>
    <w:rsid w:val="00BC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Company>szkoła podstawowa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SPGaski</dc:creator>
  <cp:keywords/>
  <dc:description/>
  <cp:lastModifiedBy>SPGaski</cp:lastModifiedBy>
  <cp:revision>2</cp:revision>
  <dcterms:created xsi:type="dcterms:W3CDTF">2010-02-17T12:00:00Z</dcterms:created>
  <dcterms:modified xsi:type="dcterms:W3CDTF">2010-02-17T12:00:00Z</dcterms:modified>
</cp:coreProperties>
</file>